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AC687"/>
  <w:body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b/>
          <w:bCs/>
          <w:color w:val="080008"/>
          <w:u w:val="single"/>
        </w:rPr>
        <w:t>Order of Service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Gathering Music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Welcome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Call to Worship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Lighting of the Chalice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080008"/>
        </w:rPr>
        <w:t>Let us open our eyes to see what is beautiful.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080008"/>
        </w:rPr>
        <w:t>Let us open our minds to learn what is true.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080008"/>
        </w:rPr>
        <w:t>Let us open our hearts to love one another.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Opening Hymn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Story for All Ages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b/>
          <w:bCs/>
          <w:color w:val="080008"/>
        </w:rPr>
        <w:t>Meditation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b/>
          <w:bCs/>
          <w:color w:val="080008"/>
        </w:rPr>
        <w:t>"Spirit of Life"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b/>
          <w:bCs/>
          <w:color w:val="080008"/>
        </w:rPr>
        <w:t>Homily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b/>
          <w:bCs/>
          <w:color w:val="080008"/>
        </w:rPr>
        <w:t>Music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Financial Affirmation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                                                               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Offertory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Closing Words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FFFFFF"/>
          <w:sz w:val="20"/>
          <w:szCs w:val="20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Style w:val="Strong"/>
          <w:rFonts w:ascii="Georgia" w:hAnsi="Georgia"/>
          <w:color w:val="080008"/>
        </w:rPr>
        <w:t>Extinguishing the Chalice</w:t>
      </w:r>
      <w:r>
        <w:rPr>
          <w:rFonts w:ascii="Georgia" w:hAnsi="Georgia"/>
          <w:color w:val="080008"/>
        </w:rPr>
        <w:t> 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080008"/>
        </w:rPr>
        <w:t>We extinguish this chalice, but not the light of truth,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080008"/>
        </w:rPr>
        <w:t>The warmth of community or the fire of commitment.</w:t>
      </w:r>
    </w:p>
    <w:p w:rsidR="002337E2" w:rsidRDefault="002337E2" w:rsidP="002337E2">
      <w:pPr>
        <w:pStyle w:val="NormalWeb"/>
        <w:shd w:val="clear" w:color="auto" w:fill="F2F5DA"/>
        <w:spacing w:before="0" w:beforeAutospacing="0" w:after="0" w:afterAutospacing="0"/>
        <w:jc w:val="center"/>
        <w:rPr>
          <w:rFonts w:ascii="Georgia" w:hAnsi="Georgia"/>
          <w:color w:val="FFFFFF"/>
          <w:sz w:val="20"/>
          <w:szCs w:val="20"/>
        </w:rPr>
      </w:pPr>
      <w:r>
        <w:rPr>
          <w:rFonts w:ascii="Georgia" w:hAnsi="Georgia"/>
          <w:color w:val="080008"/>
        </w:rPr>
        <w:t>These remain kindled until we meet again.</w:t>
      </w:r>
    </w:p>
    <w:p w:rsidR="006169EC" w:rsidRDefault="006169EC">
      <w:bookmarkStart w:id="0" w:name="_GoBack"/>
      <w:bookmarkEnd w:id="0"/>
    </w:p>
    <w:sectPr w:rsidR="0061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E2"/>
    <w:rsid w:val="002337E2"/>
    <w:rsid w:val="00286CF4"/>
    <w:rsid w:val="006169EC"/>
    <w:rsid w:val="007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c687"/>
    </o:shapedefaults>
    <o:shapelayout v:ext="edit">
      <o:idmap v:ext="edit" data="1"/>
    </o:shapelayout>
  </w:shapeDefaults>
  <w:decimalSymbol w:val="."/>
  <w:listSeparator w:val=","/>
  <w15:chartTrackingRefBased/>
  <w15:docId w15:val="{DA2A1582-6005-4919-A139-F7326CC2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Irgang</dc:creator>
  <cp:keywords/>
  <dc:description/>
  <cp:lastModifiedBy>S Irgang</cp:lastModifiedBy>
  <cp:revision>2</cp:revision>
  <dcterms:created xsi:type="dcterms:W3CDTF">2021-10-04T15:12:00Z</dcterms:created>
  <dcterms:modified xsi:type="dcterms:W3CDTF">2021-10-04T15:12:00Z</dcterms:modified>
</cp:coreProperties>
</file>